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6C" w:rsidRDefault="0025726C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25726C" w:rsidRDefault="00561AF0">
      <w:pPr>
        <w:spacing w:line="338" w:lineRule="auto"/>
        <w:rPr>
          <w:rFonts w:eastAsia="黑体"/>
          <w:sz w:val="18"/>
          <w:szCs w:val="18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25726C" w:rsidRDefault="00561AF0" w:rsidP="00561AF0">
      <w:pPr>
        <w:spacing w:afterLines="50" w:after="156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全省高校优秀共产党员审批表</w:t>
      </w:r>
    </w:p>
    <w:p w:rsidR="0025726C" w:rsidRDefault="00561AF0">
      <w:pPr>
        <w:spacing w:line="300" w:lineRule="auto"/>
        <w:ind w:firstLineChars="100" w:firstLine="241"/>
        <w:rPr>
          <w:b/>
          <w:sz w:val="24"/>
          <w:szCs w:val="28"/>
        </w:rPr>
      </w:pPr>
      <w:r>
        <w:rPr>
          <w:b/>
          <w:sz w:val="24"/>
          <w:szCs w:val="28"/>
        </w:rPr>
        <w:t>填报单位：</w:t>
      </w:r>
      <w:r>
        <w:rPr>
          <w:rFonts w:hint="eastAsia"/>
          <w:b/>
          <w:sz w:val="24"/>
          <w:szCs w:val="28"/>
        </w:rPr>
        <w:t>西安高新科技职业学院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1418"/>
        <w:gridCol w:w="1276"/>
        <w:gridCol w:w="1113"/>
        <w:gridCol w:w="1296"/>
        <w:gridCol w:w="1230"/>
        <w:gridCol w:w="1972"/>
      </w:tblGrid>
      <w:tr w:rsidR="0025726C">
        <w:trPr>
          <w:trHeight w:val="68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姓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王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宁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性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别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女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民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族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汉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drawing>
                <wp:inline distT="0" distB="0" distL="114300" distR="114300">
                  <wp:extent cx="1108710" cy="1539240"/>
                  <wp:effectExtent l="0" t="0" r="15240" b="3810"/>
                  <wp:docPr id="1" name="图片 1" descr="蓝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蓝底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6C">
        <w:trPr>
          <w:trHeight w:val="68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出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生</w:t>
            </w:r>
          </w:p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19840308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籍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贯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陕西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参加工作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时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2007.4</w:t>
            </w: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726C" w:rsidRDefault="0025726C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</w:tr>
      <w:tr w:rsidR="0025726C">
        <w:trPr>
          <w:trHeight w:val="68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入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党</w:t>
            </w:r>
          </w:p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时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2007.6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文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化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程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度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本科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职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讲师</w:t>
            </w: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726C" w:rsidRDefault="0025726C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</w:tr>
      <w:tr w:rsidR="0025726C">
        <w:trPr>
          <w:trHeight w:val="68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工作单位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及职务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西安高新科技职业学院</w:t>
            </w: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6C" w:rsidRDefault="0025726C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</w:tr>
      <w:tr w:rsidR="0025726C">
        <w:trPr>
          <w:trHeight w:val="3118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个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人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简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历</w:t>
            </w:r>
          </w:p>
        </w:tc>
        <w:tc>
          <w:tcPr>
            <w:tcW w:w="8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6C" w:rsidRDefault="00561A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1997年9月-2000年7月就读于泾阳县泾干镇中学</w:t>
            </w:r>
          </w:p>
          <w:p w:rsidR="0025726C" w:rsidRDefault="00561A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2000年9月-2003年7月就读于泾阳县泾干中学</w:t>
            </w:r>
          </w:p>
          <w:p w:rsidR="0025726C" w:rsidRDefault="00561A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2003年9月-2007年7月就读于陕西理工大学体育学院</w:t>
            </w:r>
          </w:p>
          <w:p w:rsidR="0025726C" w:rsidRDefault="00561A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2007年至今就职于西安高新科技职业学院基础部</w:t>
            </w:r>
          </w:p>
          <w:p w:rsidR="0025726C" w:rsidRDefault="00561A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2008年-2012年任基础部教学秘书</w:t>
            </w:r>
          </w:p>
          <w:p w:rsidR="0025726C" w:rsidRDefault="00561A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2010年至今任体育教研室主任</w:t>
            </w:r>
          </w:p>
          <w:p w:rsidR="0025726C" w:rsidRDefault="00561AF0">
            <w:pPr>
              <w:widowControl/>
              <w:jc w:val="left"/>
              <w:rPr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2015年9月至今就读于西安体育学院在职硕士</w:t>
            </w:r>
          </w:p>
        </w:tc>
      </w:tr>
      <w:tr w:rsidR="0025726C">
        <w:trPr>
          <w:trHeight w:val="1984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曾受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表彰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情况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6C" w:rsidRDefault="00561AF0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2009年荣获西安高新科技职业优秀共产党员称号；</w:t>
            </w:r>
          </w:p>
          <w:p w:rsidR="0025726C" w:rsidRDefault="00561AF0">
            <w:pPr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4"/>
              </w:rPr>
              <w:t>2010年荣获西安高新科技职业学院教案评比三等奖；</w:t>
            </w:r>
          </w:p>
          <w:p w:rsidR="0025726C" w:rsidRDefault="00561AF0">
            <w:pPr>
              <w:rPr>
                <w:rFonts w:ascii="仿宋" w:eastAsia="仿宋" w:hAnsi="仿宋" w:cs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"/>
                <w:kern w:val="0"/>
                <w:sz w:val="24"/>
              </w:rPr>
              <w:t>2010年荣获西安高新科技职业学院青年教师课堂教学比赛三等奖；</w:t>
            </w:r>
          </w:p>
          <w:p w:rsidR="0025726C" w:rsidRDefault="00561A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2010年-2016年连续7年荣获西安高新科技职业学院先进工作者；</w:t>
            </w:r>
          </w:p>
          <w:p w:rsidR="0025726C" w:rsidRDefault="00561AF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2013年荣获西安高新科技职业学院说课比赛三等奖；</w:t>
            </w:r>
          </w:p>
          <w:p w:rsidR="0025726C" w:rsidRDefault="00561AF0">
            <w:pPr>
              <w:widowControl/>
              <w:rPr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2016年荣获西安高新科技职业院级微课比赛一等奖</w:t>
            </w:r>
          </w:p>
        </w:tc>
      </w:tr>
      <w:tr w:rsidR="0025726C">
        <w:trPr>
          <w:trHeight w:val="3879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主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要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事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F0" w:rsidRDefault="00561AF0" w:rsidP="00561AF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222222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王宁同志，中共党员，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2007</w:t>
            </w:r>
            <w:r w:rsidR="00AA1A5C"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年进入西安高新科技职业学院就职，现任西安高新科技职业学院基础部讲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师。</w:t>
            </w:r>
          </w:p>
          <w:p w:rsidR="00561AF0" w:rsidRDefault="00561AF0" w:rsidP="00561AF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222222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王宁同志政治立场坚定，思想追求进步，衷心拥护党的领导，在思想与行动上始终与以习近平同志为核心的党中央保持高度一致，认真学习、宣传、贯彻党的十九大精神，努力学省习近平新时代中国特色社会主义理论，并指导工作实践。在党的群众路线教育活动</w:t>
            </w:r>
            <w:r w:rsidR="00AA1A5C"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“三严三实”和“两学一做”教育活动中，</w:t>
            </w:r>
            <w:r w:rsidR="00AA1A5C"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该同志能够用心学习，自觉查找不足，不断增强“四个意识”坚定“四个自信”，始终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保持着清醒的头脑，积极参与</w:t>
            </w:r>
            <w:r w:rsidR="00AA1A5C"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党组织的各项活动，坚决服从组织安排，事事起模范带头作用，具有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较强的党性。参加工作以来，该同志始终严格要求自己，把努力工作作为自己的准则，把作风建设的重点放在严谨、细致、求实、脚踏实地埋头苦干上，具有较强的职责感、服务意识和协调潜力。</w:t>
            </w:r>
          </w:p>
          <w:p w:rsidR="0025726C" w:rsidRDefault="00AA1A5C" w:rsidP="00561AF0">
            <w:pPr>
              <w:spacing w:line="360" w:lineRule="auto"/>
              <w:ind w:firstLineChars="200" w:firstLine="480"/>
              <w:jc w:val="left"/>
              <w:rPr>
                <w:b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做为一名教师，该同志注重师德，教学</w:t>
            </w:r>
            <w:r w:rsidR="00561AF0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严谨，一丝不苟；积极投入学院深化教改各项实践之中，在学院多次组织的教学竞赛，微课创新活动中取得优秀成绩，把教书育人贯穿于整个教学工作中。积极学习教育教学理论知识并付诸于实践，时时以实际行动影响、带动其他要求进步的教师和学生，多次被评为学院先进工作者。</w:t>
            </w:r>
          </w:p>
        </w:tc>
      </w:tr>
      <w:tr w:rsidR="0025726C">
        <w:trPr>
          <w:trHeight w:val="7071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主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要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事</w:t>
            </w:r>
          </w:p>
          <w:p w:rsidR="0025726C" w:rsidRDefault="00561A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83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26C" w:rsidRDefault="0025726C">
            <w:pPr>
              <w:spacing w:line="360" w:lineRule="auto"/>
              <w:rPr>
                <w:b/>
                <w:sz w:val="24"/>
              </w:rPr>
            </w:pPr>
          </w:p>
        </w:tc>
      </w:tr>
      <w:tr w:rsidR="0025726C">
        <w:trPr>
          <w:trHeight w:val="3309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填报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单位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党委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5726C" w:rsidRDefault="00561AF0">
            <w:pPr>
              <w:ind w:rightChars="222"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负责人签字：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（盖章）</w:t>
            </w:r>
          </w:p>
          <w:p w:rsidR="0025726C" w:rsidRDefault="00561AF0" w:rsidP="00561AF0">
            <w:pPr>
              <w:spacing w:afterLines="50" w:after="156"/>
              <w:ind w:rightChars="470" w:right="987"/>
              <w:jc w:val="right"/>
            </w:pPr>
            <w:r>
              <w:rPr>
                <w:b/>
                <w:sz w:val="24"/>
              </w:rPr>
              <w:t>2018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    </w:t>
            </w:r>
          </w:p>
        </w:tc>
      </w:tr>
      <w:tr w:rsidR="0025726C">
        <w:trPr>
          <w:trHeight w:val="3132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省委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高教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工委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审批</w:t>
            </w:r>
          </w:p>
          <w:p w:rsidR="0025726C" w:rsidRDefault="00561AF0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726C" w:rsidRDefault="00561AF0">
            <w:pPr>
              <w:ind w:rightChars="222"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负责人签字：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（盖章）</w:t>
            </w:r>
          </w:p>
          <w:p w:rsidR="0025726C" w:rsidRDefault="00561AF0" w:rsidP="00561AF0">
            <w:pPr>
              <w:widowControl/>
              <w:spacing w:afterLines="50" w:after="156"/>
              <w:ind w:rightChars="466" w:right="979"/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          </w:t>
            </w:r>
          </w:p>
        </w:tc>
      </w:tr>
    </w:tbl>
    <w:p w:rsidR="0025726C" w:rsidRDefault="0025726C">
      <w:pPr>
        <w:rPr>
          <w:rFonts w:ascii="仿宋" w:eastAsia="仿宋" w:hAnsi="仿宋" w:cs="仿宋"/>
          <w:sz w:val="32"/>
          <w:szCs w:val="32"/>
        </w:rPr>
      </w:pPr>
    </w:p>
    <w:sectPr w:rsidR="0025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89681C"/>
    <w:rsid w:val="001A426B"/>
    <w:rsid w:val="0025726C"/>
    <w:rsid w:val="00441D3B"/>
    <w:rsid w:val="00457E9B"/>
    <w:rsid w:val="00561AF0"/>
    <w:rsid w:val="00620D50"/>
    <w:rsid w:val="00AA1A5C"/>
    <w:rsid w:val="00D83D56"/>
    <w:rsid w:val="00FB4086"/>
    <w:rsid w:val="062E7E52"/>
    <w:rsid w:val="3AAF2A9A"/>
    <w:rsid w:val="3CFC51D1"/>
    <w:rsid w:val="3FB72E36"/>
    <w:rsid w:val="4389681C"/>
    <w:rsid w:val="4C767AD4"/>
    <w:rsid w:val="4D583361"/>
    <w:rsid w:val="5001660F"/>
    <w:rsid w:val="50212801"/>
    <w:rsid w:val="511A6F09"/>
    <w:rsid w:val="54FC135C"/>
    <w:rsid w:val="5AFE5828"/>
    <w:rsid w:val="677969FB"/>
    <w:rsid w:val="6BED5079"/>
    <w:rsid w:val="6D535020"/>
    <w:rsid w:val="6F903E71"/>
    <w:rsid w:val="6FC1105E"/>
    <w:rsid w:val="769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0D1AD9-A192-43E5-8A7F-BE76213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1AF0"/>
    <w:rPr>
      <w:sz w:val="18"/>
      <w:szCs w:val="18"/>
    </w:rPr>
  </w:style>
  <w:style w:type="character" w:customStyle="1" w:styleId="Char">
    <w:name w:val="批注框文本 Char"/>
    <w:basedOn w:val="a0"/>
    <w:link w:val="a3"/>
    <w:rsid w:val="00561A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t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4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XCC-01</cp:lastModifiedBy>
  <cp:revision>2</cp:revision>
  <cp:lastPrinted>2018-04-28T07:20:00Z</cp:lastPrinted>
  <dcterms:created xsi:type="dcterms:W3CDTF">2018-05-02T10:30:00Z</dcterms:created>
  <dcterms:modified xsi:type="dcterms:W3CDTF">2018-05-02T10:30:00Z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