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17" w:rsidRDefault="00BC338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1#</w:t>
      </w:r>
      <w:r>
        <w:rPr>
          <w:rFonts w:hint="eastAsia"/>
          <w:b/>
          <w:sz w:val="44"/>
          <w:szCs w:val="44"/>
        </w:rPr>
        <w:t>教学楼、</w:t>
      </w:r>
      <w:r>
        <w:rPr>
          <w:rFonts w:ascii="宋体" w:hAnsi="宋体" w:cs="宋体" w:hint="eastAsia"/>
          <w:b/>
          <w:bCs/>
          <w:kern w:val="15"/>
          <w:sz w:val="44"/>
          <w:szCs w:val="44"/>
        </w:rPr>
        <w:t>B-03</w:t>
      </w:r>
      <w:r>
        <w:rPr>
          <w:rFonts w:ascii="宋体" w:hAnsi="宋体" w:cs="宋体" w:hint="eastAsia"/>
          <w:b/>
          <w:bCs/>
          <w:kern w:val="15"/>
          <w:sz w:val="44"/>
          <w:szCs w:val="44"/>
        </w:rPr>
        <w:t>餐饮中心</w:t>
      </w:r>
      <w:r>
        <w:rPr>
          <w:rFonts w:hint="eastAsia"/>
          <w:b/>
          <w:sz w:val="44"/>
          <w:szCs w:val="44"/>
        </w:rPr>
        <w:t>内粉报价表</w:t>
      </w:r>
    </w:p>
    <w:p w:rsidR="00781D17" w:rsidRDefault="00BC3388">
      <w:pPr>
        <w:spacing w:line="50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各施工方：</w:t>
      </w:r>
    </w:p>
    <w:p w:rsidR="00781D17" w:rsidRDefault="00BC3388">
      <w:pPr>
        <w:pStyle w:val="a5"/>
        <w:widowControl/>
        <w:spacing w:line="400" w:lineRule="exact"/>
        <w:rPr>
          <w:rFonts w:ascii="宋体" w:eastAsiaTheme="minorEastAsia" w:hAnsi="宋体" w:cs="宋体"/>
          <w:bCs/>
          <w:kern w:val="2"/>
          <w:sz w:val="28"/>
          <w:szCs w:val="28"/>
        </w:rPr>
      </w:pPr>
      <w:r>
        <w:rPr>
          <w:rFonts w:ascii="宋体" w:eastAsiaTheme="minorEastAsia" w:hAnsi="宋体" w:cs="宋体" w:hint="eastAsia"/>
          <w:bCs/>
          <w:kern w:val="2"/>
          <w:sz w:val="28"/>
          <w:szCs w:val="28"/>
        </w:rPr>
        <w:t xml:space="preserve">    </w:t>
      </w:r>
      <w:r>
        <w:rPr>
          <w:rFonts w:ascii="宋体" w:eastAsiaTheme="minorEastAsia" w:hAnsi="宋体" w:cs="宋体" w:hint="eastAsia"/>
          <w:bCs/>
          <w:kern w:val="2"/>
          <w:sz w:val="28"/>
          <w:szCs w:val="28"/>
        </w:rPr>
        <w:t>我院因</w:t>
      </w:r>
      <w:r>
        <w:rPr>
          <w:rFonts w:ascii="宋体" w:eastAsiaTheme="minorEastAsia" w:hAnsi="宋体" w:cs="宋体" w:hint="eastAsia"/>
          <w:bCs/>
          <w:kern w:val="2"/>
          <w:sz w:val="28"/>
          <w:szCs w:val="28"/>
        </w:rPr>
        <w:t>1#</w:t>
      </w:r>
      <w:r>
        <w:rPr>
          <w:rFonts w:ascii="宋体" w:eastAsiaTheme="minorEastAsia" w:hAnsi="宋体" w:cs="宋体" w:hint="eastAsia"/>
          <w:bCs/>
          <w:kern w:val="2"/>
          <w:sz w:val="28"/>
          <w:szCs w:val="28"/>
        </w:rPr>
        <w:t>教学楼、</w:t>
      </w:r>
      <w:r>
        <w:rPr>
          <w:rFonts w:ascii="宋体" w:hAnsi="宋体" w:cs="宋体" w:hint="eastAsia"/>
          <w:kern w:val="15"/>
          <w:sz w:val="28"/>
          <w:szCs w:val="28"/>
        </w:rPr>
        <w:t>B-03</w:t>
      </w:r>
      <w:r>
        <w:rPr>
          <w:rFonts w:ascii="宋体" w:hAnsi="宋体" w:cs="宋体" w:hint="eastAsia"/>
          <w:kern w:val="15"/>
          <w:sz w:val="28"/>
          <w:szCs w:val="28"/>
        </w:rPr>
        <w:t>餐饮中心</w:t>
      </w:r>
      <w:r>
        <w:rPr>
          <w:rFonts w:ascii="宋体" w:eastAsiaTheme="minorEastAsia" w:hAnsi="宋体" w:cs="宋体" w:hint="eastAsia"/>
          <w:bCs/>
          <w:kern w:val="2"/>
          <w:sz w:val="28"/>
          <w:szCs w:val="28"/>
        </w:rPr>
        <w:t>建设需要，现对</w:t>
      </w:r>
      <w:r>
        <w:rPr>
          <w:rFonts w:ascii="宋体" w:eastAsiaTheme="minorEastAsia" w:hAnsi="宋体" w:cs="宋体" w:hint="eastAsia"/>
          <w:bCs/>
          <w:kern w:val="2"/>
          <w:sz w:val="28"/>
          <w:szCs w:val="28"/>
        </w:rPr>
        <w:t>1</w:t>
      </w:r>
      <w:r>
        <w:rPr>
          <w:rFonts w:ascii="宋体" w:eastAsiaTheme="minorEastAsia" w:hAnsi="宋体" w:cs="宋体" w:hint="eastAsia"/>
          <w:bCs/>
          <w:kern w:val="2"/>
          <w:sz w:val="28"/>
          <w:szCs w:val="28"/>
        </w:rPr>
        <w:t>号教学楼、餐厅进行内粉施工，</w:t>
      </w:r>
    </w:p>
    <w:p w:rsidR="00781D17" w:rsidRDefault="00BC3388">
      <w:pPr>
        <w:widowControl/>
        <w:spacing w:afterLines="100" w:after="312" w:line="50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其中涂料面积约为</w:t>
      </w:r>
      <w:r>
        <w:rPr>
          <w:rFonts w:ascii="宋体" w:hAnsi="宋体" w:cs="宋体" w:hint="eastAsia"/>
          <w:bCs/>
          <w:sz w:val="28"/>
          <w:szCs w:val="28"/>
        </w:rPr>
        <w:t>36</w:t>
      </w:r>
      <w:r>
        <w:rPr>
          <w:rFonts w:ascii="宋体" w:hAnsi="宋体" w:cs="宋体"/>
          <w:bCs/>
          <w:sz w:val="28"/>
          <w:szCs w:val="28"/>
        </w:rPr>
        <w:t>000</w:t>
      </w:r>
      <w:r>
        <w:rPr>
          <w:rFonts w:ascii="宋体" w:hAnsi="宋体" w:cs="宋体" w:hint="eastAsia"/>
          <w:bCs/>
          <w:sz w:val="28"/>
          <w:szCs w:val="28"/>
        </w:rPr>
        <w:t>㎡，油漆墙裙约为：</w:t>
      </w:r>
      <w:r>
        <w:rPr>
          <w:rFonts w:ascii="宋体" w:hAnsi="宋体" w:cs="宋体" w:hint="eastAsia"/>
          <w:bCs/>
          <w:sz w:val="28"/>
          <w:szCs w:val="28"/>
        </w:rPr>
        <w:t>8</w:t>
      </w:r>
      <w:r>
        <w:rPr>
          <w:rFonts w:ascii="宋体" w:hAnsi="宋体" w:cs="宋体"/>
          <w:bCs/>
          <w:sz w:val="28"/>
          <w:szCs w:val="28"/>
        </w:rPr>
        <w:t>00</w:t>
      </w:r>
      <w:r>
        <w:rPr>
          <w:rFonts w:ascii="宋体" w:hAnsi="宋体" w:cs="宋体" w:hint="eastAsia"/>
          <w:bCs/>
          <w:sz w:val="28"/>
          <w:szCs w:val="28"/>
        </w:rPr>
        <w:t>㎡。请有意向参与的施工方，请按照以下要求报价：</w:t>
      </w:r>
    </w:p>
    <w:p w:rsidR="00781D17" w:rsidRDefault="00BC3388">
      <w:pPr>
        <w:pStyle w:val="a5"/>
        <w:widowControl/>
        <w:spacing w:line="500" w:lineRule="exact"/>
        <w:ind w:firstLine="422"/>
        <w:rPr>
          <w:rFonts w:ascii="宋体" w:eastAsiaTheme="minorEastAsia" w:hAnsi="宋体" w:cs="宋体"/>
          <w:b/>
          <w:bCs/>
          <w:kern w:val="2"/>
          <w:sz w:val="28"/>
          <w:szCs w:val="28"/>
        </w:rPr>
      </w:pPr>
      <w:r>
        <w:rPr>
          <w:rFonts w:ascii="宋体" w:eastAsiaTheme="minorEastAsia" w:hAnsi="宋体" w:cs="宋体" w:hint="eastAsia"/>
          <w:b/>
          <w:bCs/>
          <w:kern w:val="2"/>
          <w:sz w:val="28"/>
          <w:szCs w:val="28"/>
        </w:rPr>
        <w:t>工程内容、涂料品牌、色号：</w:t>
      </w:r>
    </w:p>
    <w:p w:rsidR="00781D17" w:rsidRDefault="00BC3388">
      <w:pPr>
        <w:pStyle w:val="a5"/>
        <w:widowControl/>
        <w:spacing w:line="500" w:lineRule="exact"/>
        <w:ind w:firstLineChars="200" w:firstLine="560"/>
        <w:rPr>
          <w:rFonts w:ascii="宋体" w:eastAsiaTheme="minorEastAsia" w:hAnsi="宋体" w:cs="宋体"/>
          <w:bCs/>
          <w:kern w:val="2"/>
          <w:sz w:val="28"/>
          <w:szCs w:val="28"/>
        </w:rPr>
      </w:pPr>
      <w:r>
        <w:rPr>
          <w:rFonts w:ascii="宋体" w:eastAsiaTheme="minorEastAsia" w:hAnsi="宋体" w:cs="宋体"/>
          <w:bCs/>
          <w:kern w:val="2"/>
          <w:sz w:val="28"/>
          <w:szCs w:val="28"/>
        </w:rPr>
        <w:t>1</w:t>
      </w:r>
      <w:r>
        <w:rPr>
          <w:rFonts w:ascii="宋体" w:eastAsiaTheme="minorEastAsia" w:hAnsi="宋体" w:cs="宋体" w:hint="eastAsia"/>
          <w:bCs/>
          <w:kern w:val="2"/>
          <w:sz w:val="28"/>
          <w:szCs w:val="28"/>
        </w:rPr>
        <w:t>、工程内容：设计图纸范围内的墙面、顶棚批腻子刷涂料。</w:t>
      </w:r>
    </w:p>
    <w:p w:rsidR="00781D17" w:rsidRDefault="00BC3388">
      <w:pPr>
        <w:pStyle w:val="a5"/>
        <w:widowControl/>
        <w:spacing w:line="500" w:lineRule="exact"/>
        <w:ind w:firstLineChars="150" w:firstLine="420"/>
        <w:rPr>
          <w:rFonts w:ascii="宋体" w:eastAsiaTheme="minorEastAsia" w:hAnsi="宋体" w:cs="宋体"/>
          <w:bCs/>
          <w:kern w:val="2"/>
          <w:sz w:val="28"/>
          <w:szCs w:val="28"/>
        </w:rPr>
      </w:pPr>
      <w:r>
        <w:rPr>
          <w:rFonts w:ascii="宋体" w:eastAsiaTheme="minorEastAsia" w:hAnsi="宋体" w:cs="宋体"/>
          <w:bCs/>
          <w:kern w:val="2"/>
          <w:sz w:val="28"/>
          <w:szCs w:val="28"/>
        </w:rPr>
        <w:t>2</w:t>
      </w:r>
      <w:r>
        <w:rPr>
          <w:rFonts w:ascii="宋体" w:eastAsiaTheme="minorEastAsia" w:hAnsi="宋体" w:cs="宋体" w:hint="eastAsia"/>
          <w:bCs/>
          <w:kern w:val="2"/>
          <w:sz w:val="28"/>
          <w:szCs w:val="28"/>
        </w:rPr>
        <w:t>、涂料品牌：钢化涂料，不指定品牌。</w:t>
      </w:r>
    </w:p>
    <w:p w:rsidR="00781D17" w:rsidRDefault="00BC3388">
      <w:pPr>
        <w:pStyle w:val="a5"/>
        <w:widowControl/>
        <w:spacing w:line="500" w:lineRule="exact"/>
        <w:ind w:firstLineChars="150" w:firstLine="420"/>
        <w:rPr>
          <w:rFonts w:ascii="宋体" w:eastAsiaTheme="minorEastAsia" w:hAnsi="宋体" w:cs="宋体"/>
          <w:bCs/>
          <w:kern w:val="2"/>
          <w:sz w:val="28"/>
          <w:szCs w:val="28"/>
        </w:rPr>
      </w:pPr>
      <w:r>
        <w:rPr>
          <w:rFonts w:ascii="宋体" w:eastAsiaTheme="minorEastAsia" w:hAnsi="宋体" w:cs="宋体"/>
          <w:bCs/>
          <w:kern w:val="2"/>
          <w:sz w:val="28"/>
          <w:szCs w:val="28"/>
        </w:rPr>
        <w:t>3</w:t>
      </w:r>
      <w:r>
        <w:rPr>
          <w:rFonts w:ascii="宋体" w:eastAsiaTheme="minorEastAsia" w:hAnsi="宋体" w:cs="宋体" w:hint="eastAsia"/>
          <w:bCs/>
          <w:kern w:val="2"/>
          <w:sz w:val="28"/>
          <w:szCs w:val="28"/>
        </w:rPr>
        <w:t>、使用颜色号：涂料颜色均为白色，油漆颜色：灰色，以样板房颜色为准。</w:t>
      </w:r>
    </w:p>
    <w:p w:rsidR="00781D17" w:rsidRDefault="00BC3388">
      <w:pPr>
        <w:pStyle w:val="a5"/>
        <w:widowControl/>
        <w:spacing w:line="500" w:lineRule="exact"/>
        <w:ind w:firstLine="420"/>
        <w:rPr>
          <w:rFonts w:ascii="宋体" w:eastAsiaTheme="minorEastAsia" w:hAnsi="宋体" w:cs="宋体"/>
          <w:bCs/>
          <w:kern w:val="2"/>
          <w:sz w:val="28"/>
          <w:szCs w:val="28"/>
        </w:rPr>
      </w:pPr>
      <w:r>
        <w:rPr>
          <w:rFonts w:ascii="宋体" w:eastAsiaTheme="minorEastAsia" w:hAnsi="宋体" w:cs="宋体"/>
          <w:bCs/>
          <w:kern w:val="2"/>
          <w:sz w:val="28"/>
          <w:szCs w:val="28"/>
        </w:rPr>
        <w:t>4</w:t>
      </w:r>
      <w:r>
        <w:rPr>
          <w:rFonts w:ascii="宋体" w:eastAsiaTheme="minorEastAsia" w:hAnsi="宋体" w:cs="宋体" w:hint="eastAsia"/>
          <w:bCs/>
          <w:kern w:val="2"/>
          <w:sz w:val="28"/>
          <w:szCs w:val="28"/>
        </w:rPr>
        <w:t>、施工及工艺要求：基底清理并用石膏腻子找平，两遍钢化腻子，</w:t>
      </w:r>
      <w:proofErr w:type="gramStart"/>
      <w:r>
        <w:rPr>
          <w:rFonts w:ascii="宋体" w:eastAsiaTheme="minorEastAsia" w:hAnsi="宋体" w:cs="宋体" w:hint="eastAsia"/>
          <w:bCs/>
          <w:kern w:val="2"/>
          <w:sz w:val="28"/>
          <w:szCs w:val="28"/>
        </w:rPr>
        <w:t>贴阳角</w:t>
      </w:r>
      <w:proofErr w:type="gramEnd"/>
      <w:r>
        <w:rPr>
          <w:rFonts w:ascii="宋体" w:eastAsiaTheme="minorEastAsia" w:hAnsi="宋体" w:cs="宋体" w:hint="eastAsia"/>
          <w:bCs/>
          <w:kern w:val="2"/>
          <w:sz w:val="28"/>
          <w:szCs w:val="28"/>
        </w:rPr>
        <w:t>条</w:t>
      </w:r>
      <w:r>
        <w:rPr>
          <w:rFonts w:ascii="宋体" w:eastAsiaTheme="minorEastAsia" w:hAnsi="宋体" w:cs="宋体" w:hint="eastAsia"/>
          <w:bCs/>
          <w:kern w:val="2"/>
          <w:sz w:val="28"/>
          <w:szCs w:val="28"/>
        </w:rPr>
        <w:t>，墙柱接缝挂网。</w:t>
      </w:r>
    </w:p>
    <w:p w:rsidR="00781D17" w:rsidRDefault="00BC3388">
      <w:pPr>
        <w:pStyle w:val="a5"/>
        <w:widowControl/>
        <w:spacing w:line="500" w:lineRule="exact"/>
        <w:ind w:firstLine="420"/>
        <w:rPr>
          <w:rFonts w:ascii="宋体" w:eastAsiaTheme="minorEastAsia" w:hAnsi="宋体" w:cs="宋体"/>
          <w:bCs/>
          <w:kern w:val="2"/>
          <w:sz w:val="28"/>
          <w:szCs w:val="28"/>
        </w:rPr>
      </w:pPr>
      <w:r>
        <w:rPr>
          <w:rFonts w:ascii="宋体" w:eastAsiaTheme="minorEastAsia" w:hAnsi="宋体" w:cs="宋体"/>
          <w:bCs/>
          <w:kern w:val="2"/>
          <w:sz w:val="28"/>
          <w:szCs w:val="28"/>
        </w:rPr>
        <w:t>5</w:t>
      </w:r>
      <w:r>
        <w:rPr>
          <w:rFonts w:ascii="宋体" w:eastAsiaTheme="minorEastAsia" w:hAnsi="宋体" w:cs="宋体" w:hint="eastAsia"/>
          <w:bCs/>
          <w:kern w:val="2"/>
          <w:sz w:val="28"/>
          <w:szCs w:val="28"/>
        </w:rPr>
        <w:t>、所有材料必须无毒无味，符合国家相关要求。</w:t>
      </w:r>
    </w:p>
    <w:p w:rsidR="00781D17" w:rsidRDefault="00BC3388">
      <w:pPr>
        <w:pStyle w:val="a5"/>
        <w:widowControl/>
        <w:spacing w:line="500" w:lineRule="exact"/>
        <w:ind w:firstLine="422"/>
        <w:rPr>
          <w:rFonts w:ascii="宋体" w:eastAsiaTheme="minorEastAsia" w:hAnsi="宋体" w:cs="宋体"/>
          <w:b/>
          <w:bCs/>
          <w:kern w:val="2"/>
          <w:sz w:val="28"/>
          <w:szCs w:val="28"/>
        </w:rPr>
      </w:pPr>
      <w:r>
        <w:rPr>
          <w:rFonts w:ascii="宋体" w:eastAsiaTheme="minorEastAsia" w:hAnsi="宋体" w:cs="宋体" w:hint="eastAsia"/>
          <w:b/>
          <w:bCs/>
          <w:kern w:val="2"/>
          <w:sz w:val="28"/>
          <w:szCs w:val="28"/>
        </w:rPr>
        <w:t>报价单：</w:t>
      </w:r>
    </w:p>
    <w:p w:rsidR="00781D17" w:rsidRDefault="00BC3388">
      <w:pPr>
        <w:pStyle w:val="a5"/>
        <w:widowControl/>
        <w:spacing w:line="500" w:lineRule="exact"/>
        <w:ind w:firstLine="420"/>
        <w:rPr>
          <w:rFonts w:ascii="宋体" w:eastAsiaTheme="minorEastAsia" w:hAnsi="宋体" w:cs="宋体"/>
          <w:bCs/>
          <w:kern w:val="2"/>
          <w:sz w:val="28"/>
          <w:szCs w:val="28"/>
        </w:rPr>
      </w:pPr>
      <w:r>
        <w:rPr>
          <w:rFonts w:ascii="宋体" w:eastAsiaTheme="minorEastAsia" w:hAnsi="宋体" w:cs="宋体"/>
          <w:bCs/>
          <w:kern w:val="2"/>
          <w:sz w:val="28"/>
          <w:szCs w:val="28"/>
        </w:rPr>
        <w:t>1</w:t>
      </w:r>
      <w:r>
        <w:rPr>
          <w:rFonts w:ascii="宋体" w:eastAsiaTheme="minorEastAsia" w:hAnsi="宋体" w:cs="宋体" w:hint="eastAsia"/>
          <w:bCs/>
          <w:kern w:val="2"/>
          <w:sz w:val="28"/>
          <w:szCs w:val="28"/>
        </w:rPr>
        <w:t>、钢化涂料完工单价为：</w:t>
      </w:r>
      <w:r>
        <w:rPr>
          <w:rFonts w:ascii="宋体" w:eastAsiaTheme="minorEastAsia" w:hAnsi="宋体" w:cs="宋体" w:hint="eastAsia"/>
          <w:bCs/>
          <w:kern w:val="2"/>
          <w:sz w:val="28"/>
          <w:szCs w:val="28"/>
          <w:u w:val="single"/>
        </w:rPr>
        <w:t xml:space="preserve">      </w:t>
      </w:r>
      <w:r>
        <w:rPr>
          <w:rFonts w:ascii="宋体" w:eastAsiaTheme="minorEastAsia" w:hAnsi="宋体" w:cs="宋体" w:hint="eastAsia"/>
          <w:bCs/>
          <w:kern w:val="2"/>
          <w:sz w:val="28"/>
          <w:szCs w:val="28"/>
        </w:rPr>
        <w:t>元</w:t>
      </w:r>
      <w:r>
        <w:rPr>
          <w:rFonts w:ascii="宋体" w:eastAsiaTheme="minorEastAsia" w:hAnsi="宋体" w:cs="宋体"/>
          <w:bCs/>
          <w:kern w:val="2"/>
          <w:sz w:val="28"/>
          <w:szCs w:val="28"/>
        </w:rPr>
        <w:t>/</w:t>
      </w:r>
      <w:r>
        <w:rPr>
          <w:rFonts w:ascii="宋体" w:eastAsiaTheme="minorEastAsia" w:hAnsi="宋体" w:cs="宋体" w:hint="eastAsia"/>
          <w:bCs/>
          <w:kern w:val="2"/>
          <w:sz w:val="28"/>
          <w:szCs w:val="28"/>
        </w:rPr>
        <w:t>㎡，</w:t>
      </w:r>
    </w:p>
    <w:p w:rsidR="00781D17" w:rsidRDefault="00BC3388">
      <w:pPr>
        <w:pStyle w:val="a5"/>
        <w:widowControl/>
        <w:spacing w:line="500" w:lineRule="exact"/>
        <w:ind w:firstLine="420"/>
        <w:rPr>
          <w:rFonts w:ascii="宋体" w:eastAsiaTheme="minorEastAsia" w:hAnsi="宋体" w:cs="宋体"/>
          <w:bCs/>
          <w:kern w:val="2"/>
          <w:sz w:val="28"/>
          <w:szCs w:val="28"/>
        </w:rPr>
      </w:pPr>
      <w:r>
        <w:rPr>
          <w:rFonts w:ascii="宋体" w:eastAsiaTheme="minorEastAsia" w:hAnsi="宋体" w:cs="宋体" w:hint="eastAsia"/>
          <w:bCs/>
          <w:kern w:val="2"/>
          <w:sz w:val="28"/>
          <w:szCs w:val="28"/>
        </w:rPr>
        <w:t>2</w:t>
      </w:r>
      <w:r>
        <w:rPr>
          <w:rFonts w:ascii="宋体" w:eastAsiaTheme="minorEastAsia" w:hAnsi="宋体" w:cs="宋体" w:hint="eastAsia"/>
          <w:bCs/>
          <w:kern w:val="2"/>
          <w:sz w:val="28"/>
          <w:szCs w:val="28"/>
        </w:rPr>
        <w:t>、墙裙刷漆单价为：</w:t>
      </w:r>
      <w:r>
        <w:rPr>
          <w:rFonts w:ascii="宋体" w:eastAsiaTheme="minorEastAsia" w:hAnsi="宋体" w:cs="宋体" w:hint="eastAsia"/>
          <w:bCs/>
          <w:kern w:val="2"/>
          <w:sz w:val="28"/>
          <w:szCs w:val="28"/>
          <w:u w:val="single"/>
        </w:rPr>
        <w:t xml:space="preserve">      </w:t>
      </w:r>
      <w:r>
        <w:rPr>
          <w:rFonts w:ascii="宋体" w:eastAsiaTheme="minorEastAsia" w:hAnsi="宋体" w:cs="宋体" w:hint="eastAsia"/>
          <w:bCs/>
          <w:kern w:val="2"/>
          <w:sz w:val="28"/>
          <w:szCs w:val="28"/>
        </w:rPr>
        <w:t>元</w:t>
      </w:r>
      <w:r>
        <w:rPr>
          <w:rFonts w:ascii="宋体" w:eastAsiaTheme="minorEastAsia" w:hAnsi="宋体" w:cs="宋体"/>
          <w:bCs/>
          <w:kern w:val="2"/>
          <w:sz w:val="28"/>
          <w:szCs w:val="28"/>
        </w:rPr>
        <w:t>/</w:t>
      </w:r>
      <w:r>
        <w:rPr>
          <w:rFonts w:ascii="宋体" w:eastAsiaTheme="minorEastAsia" w:hAnsi="宋体" w:cs="宋体" w:hint="eastAsia"/>
          <w:bCs/>
          <w:kern w:val="2"/>
          <w:sz w:val="28"/>
          <w:szCs w:val="28"/>
        </w:rPr>
        <w:t>㎡。</w:t>
      </w:r>
    </w:p>
    <w:p w:rsidR="00781D17" w:rsidRDefault="00BC3388">
      <w:pPr>
        <w:pStyle w:val="a5"/>
        <w:widowControl/>
        <w:spacing w:line="500" w:lineRule="exact"/>
        <w:ind w:firstLine="420"/>
        <w:rPr>
          <w:rFonts w:ascii="宋体" w:eastAsiaTheme="minorEastAsia" w:hAnsi="宋体" w:cs="宋体"/>
          <w:bCs/>
          <w:kern w:val="2"/>
          <w:sz w:val="28"/>
          <w:szCs w:val="28"/>
        </w:rPr>
      </w:pPr>
      <w:r>
        <w:rPr>
          <w:rFonts w:ascii="宋体" w:eastAsiaTheme="minorEastAsia" w:hAnsi="宋体" w:cs="宋体" w:hint="eastAsia"/>
          <w:bCs/>
          <w:kern w:val="2"/>
          <w:sz w:val="28"/>
          <w:szCs w:val="28"/>
        </w:rPr>
        <w:t>以上单价包含人工、机械、主辅材、税金等所有费用。最终结算以实际测量结果为准。</w:t>
      </w:r>
    </w:p>
    <w:p w:rsidR="00781D17" w:rsidRDefault="00BC3388">
      <w:pPr>
        <w:spacing w:line="5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报送要求及联系人：</w:t>
      </w:r>
    </w:p>
    <w:p w:rsidR="00781D17" w:rsidRDefault="00BC3388">
      <w:pPr>
        <w:spacing w:line="500" w:lineRule="exact"/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报价单于</w:t>
      </w:r>
      <w:r>
        <w:rPr>
          <w:rFonts w:ascii="宋体" w:hAnsi="宋体" w:cs="宋体" w:hint="eastAsia"/>
          <w:bCs/>
          <w:sz w:val="28"/>
          <w:szCs w:val="28"/>
        </w:rPr>
        <w:t>2021</w:t>
      </w:r>
      <w:r>
        <w:rPr>
          <w:rFonts w:ascii="宋体" w:hAnsi="宋体" w:cs="宋体" w:hint="eastAsia"/>
          <w:bCs/>
          <w:sz w:val="28"/>
          <w:szCs w:val="28"/>
        </w:rPr>
        <w:t>年9</w:t>
      </w:r>
      <w:r>
        <w:rPr>
          <w:rFonts w:ascii="宋体" w:hAnsi="宋体" w:cs="宋体" w:hint="eastAsia"/>
          <w:bCs/>
          <w:sz w:val="28"/>
          <w:szCs w:val="28"/>
        </w:rPr>
        <w:t>月13</w:t>
      </w:r>
      <w:r>
        <w:rPr>
          <w:rFonts w:ascii="宋体" w:hAnsi="宋体" w:cs="宋体" w:hint="eastAsia"/>
          <w:bCs/>
          <w:sz w:val="28"/>
          <w:szCs w:val="28"/>
        </w:rPr>
        <w:t>日中午</w:t>
      </w:r>
      <w:r>
        <w:rPr>
          <w:rFonts w:ascii="宋体" w:hAnsi="宋体" w:cs="宋体" w:hint="eastAsia"/>
          <w:bCs/>
          <w:sz w:val="28"/>
          <w:szCs w:val="28"/>
        </w:rPr>
        <w:t>12:00</w:t>
      </w:r>
      <w:r>
        <w:rPr>
          <w:rFonts w:ascii="宋体" w:hAnsi="宋体" w:cs="宋体" w:hint="eastAsia"/>
          <w:bCs/>
          <w:sz w:val="28"/>
          <w:szCs w:val="28"/>
        </w:rPr>
        <w:t>前密封送至西安高新科技职业学院</w:t>
      </w:r>
      <w:r>
        <w:rPr>
          <w:rFonts w:ascii="宋体" w:hAnsi="宋体" w:cs="宋体" w:hint="eastAsia"/>
          <w:bCs/>
          <w:sz w:val="28"/>
          <w:szCs w:val="28"/>
        </w:rPr>
        <w:lastRenderedPageBreak/>
        <w:t>泾河校区新建办。</w:t>
      </w:r>
    </w:p>
    <w:p w:rsidR="00781D17" w:rsidRDefault="00BC3388">
      <w:pPr>
        <w:pStyle w:val="a4"/>
        <w:pBdr>
          <w:bottom w:val="none" w:sz="0" w:space="0" w:color="auto"/>
        </w:pBdr>
        <w:tabs>
          <w:tab w:val="left" w:pos="420"/>
        </w:tabs>
        <w:snapToGrid/>
        <w:spacing w:line="500" w:lineRule="exact"/>
        <w:jc w:val="both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投标联系人：朱老师（</w:t>
      </w:r>
      <w:r>
        <w:rPr>
          <w:rFonts w:ascii="宋体" w:hAnsi="宋体" w:cs="宋体" w:hint="eastAsia"/>
          <w:bCs/>
          <w:sz w:val="28"/>
          <w:szCs w:val="28"/>
        </w:rPr>
        <w:t>18191079221</w:t>
      </w:r>
      <w:r>
        <w:rPr>
          <w:rFonts w:ascii="宋体" w:hAnsi="宋体" w:cs="宋体" w:hint="eastAsia"/>
          <w:bCs/>
          <w:sz w:val="28"/>
          <w:szCs w:val="28"/>
        </w:rPr>
        <w:t>）、刘老师（</w:t>
      </w:r>
      <w:r>
        <w:rPr>
          <w:rFonts w:ascii="宋体" w:hAnsi="宋体" w:cs="宋体" w:hint="eastAsia"/>
          <w:bCs/>
          <w:sz w:val="28"/>
          <w:szCs w:val="28"/>
        </w:rPr>
        <w:t>18629632190</w:t>
      </w:r>
      <w:r>
        <w:rPr>
          <w:rFonts w:ascii="宋体" w:hAnsi="宋体" w:cs="宋体" w:hint="eastAsia"/>
          <w:bCs/>
          <w:sz w:val="28"/>
          <w:szCs w:val="28"/>
        </w:rPr>
        <w:t>）</w:t>
      </w:r>
    </w:p>
    <w:p w:rsidR="00781D17" w:rsidRDefault="00BC3388">
      <w:pPr>
        <w:spacing w:line="50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技术联系人：边工（</w:t>
      </w:r>
      <w:r>
        <w:rPr>
          <w:rFonts w:ascii="宋体" w:hAnsi="宋体" w:cs="宋体" w:hint="eastAsia"/>
          <w:bCs/>
          <w:sz w:val="28"/>
          <w:szCs w:val="28"/>
        </w:rPr>
        <w:t>13572917353</w:t>
      </w:r>
      <w:r>
        <w:rPr>
          <w:rFonts w:ascii="宋体" w:hAnsi="宋体" w:cs="宋体" w:hint="eastAsia"/>
          <w:bCs/>
          <w:sz w:val="28"/>
          <w:szCs w:val="28"/>
        </w:rPr>
        <w:t>）、蒋工（</w:t>
      </w:r>
      <w:r>
        <w:rPr>
          <w:rFonts w:ascii="宋体" w:hAnsi="宋体" w:cs="宋体" w:hint="eastAsia"/>
          <w:bCs/>
          <w:sz w:val="28"/>
          <w:szCs w:val="28"/>
        </w:rPr>
        <w:t>13891985685</w:t>
      </w:r>
      <w:r>
        <w:rPr>
          <w:rFonts w:ascii="宋体" w:hAnsi="宋体" w:cs="宋体" w:hint="eastAsia"/>
          <w:bCs/>
          <w:sz w:val="28"/>
          <w:szCs w:val="28"/>
        </w:rPr>
        <w:t>）</w:t>
      </w:r>
    </w:p>
    <w:p w:rsidR="00781D17" w:rsidRDefault="00BC3388">
      <w:pPr>
        <w:spacing w:line="50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                                           </w:t>
      </w:r>
    </w:p>
    <w:p w:rsidR="00781D17" w:rsidRDefault="00BC3388">
      <w:pPr>
        <w:spacing w:line="500" w:lineRule="exact"/>
        <w:ind w:firstLineChars="2300" w:firstLine="644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西安高新科技职业学院</w:t>
      </w:r>
    </w:p>
    <w:p w:rsidR="00781D17" w:rsidRDefault="00BC3388">
      <w:pPr>
        <w:spacing w:line="50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                                                   </w:t>
      </w:r>
      <w:r>
        <w:rPr>
          <w:rFonts w:ascii="宋体" w:hAnsi="宋体" w:cs="宋体" w:hint="eastAsia"/>
          <w:bCs/>
          <w:sz w:val="28"/>
          <w:szCs w:val="28"/>
        </w:rPr>
        <w:t>新</w:t>
      </w:r>
      <w:r>
        <w:rPr>
          <w:rFonts w:ascii="宋体" w:hAnsi="宋体" w:cs="宋体" w:hint="eastAsia"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z w:val="28"/>
          <w:szCs w:val="28"/>
        </w:rPr>
        <w:t>建</w:t>
      </w:r>
      <w:r>
        <w:rPr>
          <w:rFonts w:ascii="宋体" w:hAnsi="宋体" w:cs="宋体" w:hint="eastAsia"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z w:val="28"/>
          <w:szCs w:val="28"/>
        </w:rPr>
        <w:t>办</w:t>
      </w:r>
    </w:p>
    <w:p w:rsidR="00781D17" w:rsidRDefault="00BC3388">
      <w:pPr>
        <w:spacing w:line="50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                                                 2021.9</w:t>
      </w:r>
      <w:r>
        <w:rPr>
          <w:rFonts w:ascii="宋体" w:hAnsi="宋体" w:cs="宋体" w:hint="eastAsia"/>
          <w:bCs/>
          <w:sz w:val="28"/>
          <w:szCs w:val="28"/>
        </w:rPr>
        <w:t>.5</w:t>
      </w:r>
      <w:bookmarkStart w:id="0" w:name="_GoBack"/>
      <w:bookmarkEnd w:id="0"/>
    </w:p>
    <w:sectPr w:rsidR="00781D17" w:rsidSect="00BC3388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AB"/>
    <w:rsid w:val="00000FD2"/>
    <w:rsid w:val="000768FB"/>
    <w:rsid w:val="000C6EDB"/>
    <w:rsid w:val="000C7E1E"/>
    <w:rsid w:val="000E5EAB"/>
    <w:rsid w:val="000E6CC9"/>
    <w:rsid w:val="00100DC9"/>
    <w:rsid w:val="00103F61"/>
    <w:rsid w:val="00162284"/>
    <w:rsid w:val="00190D38"/>
    <w:rsid w:val="001B60C8"/>
    <w:rsid w:val="001B61FA"/>
    <w:rsid w:val="001B7EC9"/>
    <w:rsid w:val="001C334D"/>
    <w:rsid w:val="002112C1"/>
    <w:rsid w:val="00231078"/>
    <w:rsid w:val="00254B6D"/>
    <w:rsid w:val="002A74E8"/>
    <w:rsid w:val="002E7E17"/>
    <w:rsid w:val="003332BE"/>
    <w:rsid w:val="0034028C"/>
    <w:rsid w:val="00355E36"/>
    <w:rsid w:val="003568DD"/>
    <w:rsid w:val="003B2613"/>
    <w:rsid w:val="003B548E"/>
    <w:rsid w:val="00416E43"/>
    <w:rsid w:val="00467014"/>
    <w:rsid w:val="004C47DA"/>
    <w:rsid w:val="004D4717"/>
    <w:rsid w:val="00590301"/>
    <w:rsid w:val="005A03A6"/>
    <w:rsid w:val="00630D53"/>
    <w:rsid w:val="00667497"/>
    <w:rsid w:val="00685C08"/>
    <w:rsid w:val="00692E6B"/>
    <w:rsid w:val="006B34AB"/>
    <w:rsid w:val="006B3A0F"/>
    <w:rsid w:val="00722996"/>
    <w:rsid w:val="00766BBB"/>
    <w:rsid w:val="0077615F"/>
    <w:rsid w:val="00781D17"/>
    <w:rsid w:val="00783C6F"/>
    <w:rsid w:val="00795529"/>
    <w:rsid w:val="007E2B34"/>
    <w:rsid w:val="008076F2"/>
    <w:rsid w:val="00830CC2"/>
    <w:rsid w:val="0084132E"/>
    <w:rsid w:val="00860217"/>
    <w:rsid w:val="00861DC1"/>
    <w:rsid w:val="00865565"/>
    <w:rsid w:val="00913282"/>
    <w:rsid w:val="00943590"/>
    <w:rsid w:val="0096247B"/>
    <w:rsid w:val="0099721E"/>
    <w:rsid w:val="009A5CFE"/>
    <w:rsid w:val="009C3152"/>
    <w:rsid w:val="009D6A85"/>
    <w:rsid w:val="009F1643"/>
    <w:rsid w:val="009F5B8C"/>
    <w:rsid w:val="009F69D6"/>
    <w:rsid w:val="00A42CC4"/>
    <w:rsid w:val="00A7333A"/>
    <w:rsid w:val="00AB3447"/>
    <w:rsid w:val="00AC57C0"/>
    <w:rsid w:val="00B04CDF"/>
    <w:rsid w:val="00B27E31"/>
    <w:rsid w:val="00B35F4D"/>
    <w:rsid w:val="00B91496"/>
    <w:rsid w:val="00BC3388"/>
    <w:rsid w:val="00BE5031"/>
    <w:rsid w:val="00BF2012"/>
    <w:rsid w:val="00C13084"/>
    <w:rsid w:val="00C15565"/>
    <w:rsid w:val="00C20004"/>
    <w:rsid w:val="00C520DE"/>
    <w:rsid w:val="00C56535"/>
    <w:rsid w:val="00C80199"/>
    <w:rsid w:val="00CB7019"/>
    <w:rsid w:val="00CF585A"/>
    <w:rsid w:val="00D046F9"/>
    <w:rsid w:val="00D16525"/>
    <w:rsid w:val="00D46ABF"/>
    <w:rsid w:val="00DE3A4C"/>
    <w:rsid w:val="00E03ECB"/>
    <w:rsid w:val="00E1487D"/>
    <w:rsid w:val="00E53F51"/>
    <w:rsid w:val="00EA6D1E"/>
    <w:rsid w:val="00EC063D"/>
    <w:rsid w:val="00EE55CD"/>
    <w:rsid w:val="00F0696F"/>
    <w:rsid w:val="00F3662F"/>
    <w:rsid w:val="00F5570E"/>
    <w:rsid w:val="00F83E7D"/>
    <w:rsid w:val="00F93594"/>
    <w:rsid w:val="0DC6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Calibri" w:eastAsia="宋体" w:hAnsi="Calibri" w:cs="Calibri"/>
      <w:kern w:val="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Calibri" w:eastAsia="宋体" w:hAnsi="Calibri" w:cs="Calibri"/>
      <w:kern w:val="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100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xhtu</dc:creator>
  <cp:lastModifiedBy>Administrator</cp:lastModifiedBy>
  <cp:revision>45</cp:revision>
  <dcterms:created xsi:type="dcterms:W3CDTF">2021-02-25T08:06:00Z</dcterms:created>
  <dcterms:modified xsi:type="dcterms:W3CDTF">2021-09-05T02:14:00Z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